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Times New Roman" w:cs="Times New Roman" w:eastAsia="Times New Roman" w:hAnsi="Times New Roman"/>
          <w:b w:val="1"/>
          <w:color w:val="cc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rtl w:val="0"/>
        </w:rPr>
        <w:t xml:space="preserve">Рекомендательный список литературы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Times New Roman" w:cs="Times New Roman" w:eastAsia="Times New Roman" w:hAnsi="Times New Roman"/>
          <w:b w:val="1"/>
          <w:color w:val="cc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36"/>
          <w:szCs w:val="36"/>
          <w:rtl w:val="0"/>
        </w:rPr>
        <w:t xml:space="preserve">о Великой Отечественной войне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читать онлайн книги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перейдите по указанным ссылкам.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Приятного Вам чтения!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7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965"/>
        <w:tblGridChange w:id="0">
          <w:tblGrid>
            <w:gridCol w:w="109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Автор: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"http://loveread.ws/biography-author.php?author=Aleksandr-Avramenko"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Александр Авраменко</w:t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209550</wp:posOffset>
                  </wp:positionV>
                  <wp:extent cx="1571625" cy="2105025"/>
                  <wp:effectExtent b="0" l="0" r="0" t="0"/>
                  <wp:wrapSquare wrapText="bothSides" distB="57150" distT="57150" distL="57150" distR="57150"/>
                  <wp:docPr id="24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Огненное лето 41-го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"http://loveread.ws/read_book.php?id=14375&amp;p=1"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http://loveread.ws/read_book.php?id=14375&amp;p=1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Они из тех, кто принял свой первый бой на рассвете 22 июня. Они пройдут войну «от звонка до звонка». Они дойдут до Берлина. Но случится это только четыре года спустя. А пока — им нужно пережить огненное лето 41-го. Два брата — летчик-штурмовик и танкист. Две судьбы, опаленные одной войной. Две жизни, брошенные на весы Великой Победы. Им придется отступать от самой границы — до Москвы и Сталинграда. Гореть в подбитых танках и самолетах. Прорываться из окружений и выкарабкиваться с того света в госпиталях. Испытать горечь первых поражений и радость первых побед. Остановить немцев под Москвой. И погнать их обратно на запад. Они были солдатами. Они сражались за Родину. Они — победили.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133350</wp:posOffset>
                  </wp:positionV>
                  <wp:extent cx="1571625" cy="2085975"/>
                  <wp:effectExtent b="0" l="0" r="0" t="0"/>
                  <wp:wrapSquare wrapText="bothSides" distB="114300" distT="114300" distL="114300" distR="114300"/>
                  <wp:docPr id="45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85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r w:rsidDel="00000000" w:rsidR="00000000" w:rsidRPr="00000000">
              <w:fldChar w:fldCharType="begin"/>
              <w:instrText xml:space="preserve"> HYPERLINK "http://loveread.ws/biography-author.php?author=Vladimir-Pershanin"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Владимир Першанин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 - бронебойщик. Истребители танков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"http://loveread.ws/read_book.php?id=34848&amp;p=1"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http://loveread.ws/read_book.php?id=34848&amp;p=1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роман об одной из самых опасных воинских профессий - истребителях танков. "Ствол длинный - жизнь короткая" - так говорили на фронте о расчетах противотанковых пушек. А у бронебойщиков продолжительность жизни была еще меньше. Противотанковые ружья системы Дегтярева и Симонова массово появились на передовой в самый тяжкий период войны, в конце 1941 года, когда катастрофические потери артиллерии вынудили сделать ставку на это простое, дешевое оружие. Но за каждую победу, за каждый уничтоженный танк расчеты ПТР платили большой кровью.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-76199</wp:posOffset>
                  </wp:positionH>
                  <wp:positionV relativeFrom="paragraph">
                    <wp:posOffset>133350</wp:posOffset>
                  </wp:positionV>
                  <wp:extent cx="1619250" cy="2190750"/>
                  <wp:effectExtent b="0" l="0" r="0" t="0"/>
                  <wp:wrapSquare wrapText="bothSides" distB="114300" distT="114300" distL="114300" distR="114300"/>
                  <wp:docPr id="1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190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"http://loveread.ws/biography-author.php?author=Aleksandr-Avramenko"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Александр Авраменко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Стальная дуга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http://flibusta.net/b/160158/read</w:t>
              </w:r>
            </w:hyperlink>
            <w:r w:rsidDel="00000000" w:rsidR="00000000" w:rsidRPr="00000000">
              <w:fldChar w:fldCharType="begin"/>
              <w:instrText xml:space="preserve"> HYPERLINK "http://loveread.ws/read_book.php?id=14377&amp;p=1"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Главные герои книги: два брата — летчик-штурмовик и танкист сражались на фронте с первого дня войны. Они чудом выжили в огненном сорок первом. Они научились воевать в кровавом сорок втором. И теперь — горе врагу, посягнувшем на нашу Родину! Настал год 1943. Переломный год Великой Отечественной войны. Великий год русской воинской славы. Армия Паулюса уже разгромлена и пленена под Сталинградом. Впереди — Харьков и Курск. Впереди — Огненная дуга. Стальная дуга, на которой мы сломали хребет фашистской гадине!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133350</wp:posOffset>
                  </wp:positionV>
                  <wp:extent cx="853707" cy="1385888"/>
                  <wp:effectExtent b="9525" l="9525" r="9525" t="9525"/>
                  <wp:wrapSquare wrapText="bothSides" distB="114300" distT="114300" distL="114300" distR="114300"/>
                  <wp:docPr id="49" name="image47.jpg"/>
                  <a:graphic>
                    <a:graphicData uri="http://schemas.openxmlformats.org/drawingml/2006/picture">
                      <pic:pic>
                        <pic:nvPicPr>
                          <pic:cNvPr id="0" name="image4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07" cy="1385888"/>
                          </a:xfrm>
                          <a:prstGeom prst="rect"/>
                          <a:ln w="9525">
                            <a:solidFill>
                              <a:srgbClr val="D8E1E6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firstLine="0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"http://knijky.ru/authors/ales-adamovich"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Алесь Адамович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Хатынская повесть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"http://knijky.ru/books/hatynskaya-povest"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http://flibusta.net/b/163403/read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6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Белоруссии уничтожено более 9200 деревень, более чем в 600 из них убиты или  сожжены почти все жители, спаслись единицы. Об этом вы прочтете в книге.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Авторы: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Алесь Адамович, Даниил Гранин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295275</wp:posOffset>
                  </wp:positionV>
                  <wp:extent cx="1114425" cy="1566815"/>
                  <wp:effectExtent b="9525" l="9525" r="9525" t="9525"/>
                  <wp:wrapSquare wrapText="bothSides" distB="114300" distT="114300" distL="114300" distR="114300"/>
                  <wp:docPr id="1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66815"/>
                          </a:xfrm>
                          <a:prstGeom prst="rect"/>
                          <a:ln w="9525">
                            <a:solidFill>
                              <a:srgbClr val="D8E1E6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«Блокадная книга»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 суровая книга правды о блокадном Ленинграде. Ее страницы — ожившие воспоминания блокадников о муках и страданиях в осажденном городе, о голоде, смерти и жажде жизни. Героизм и мужество, слава и бессмертие ленинградцев, выстоявших в нечеловеческих условиях и защитивших свое достоинство, свой город, спустя полвека поражают умы и сердца людей, живущих на Земле.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Даниил Гранин назвал девятьсот дней блокады Ленинграда «эпопеей человеческих страданий». «Блокадная книга», написанная им совместно с Алесем Адамовичем, основана на воспоминаниях и дневниках сотен блокадников. «Это была история не девятисот дней подвига, а девятисот дней невыносимых мучений», — писал Д.Гранин.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http://www.flibusta.net/b/195397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0.0" w:type="dxa"/>
              <w:jc w:val="left"/>
              <w:tblInd w:w="15.0" w:type="dxa"/>
              <w:tblLayout w:type="fixed"/>
              <w:tblLook w:val="0600"/>
            </w:tblPr>
            <w:tblGrid>
              <w:gridCol w:w="420"/>
              <w:tblGridChange w:id="0">
                <w:tblGrid>
                  <w:gridCol w:w="42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rFonts w:ascii="Times New Roman" w:cs="Times New Roman" w:eastAsia="Times New Roman" w:hAnsi="Times New Roman"/>
                      <w:color w:val="1155cc"/>
                      <w:sz w:val="24"/>
                      <w:szCs w:val="24"/>
                      <w:u w:val="single"/>
                    </w:rPr>
                  </w:pPr>
                  <w:r w:rsidDel="00000000" w:rsidR="00000000" w:rsidRPr="00000000">
                    <w:fldChar w:fldCharType="begin"/>
                    <w:instrText xml:space="preserve"> HYPERLINK "http://ihavebook.org/reader/reader.php?book=4133" </w:instrText>
                    <w:fldChar w:fldCharType="separate"/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fldChar w:fldCharType="end"/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yci50jgce50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Светлана Алексиевич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-95249</wp:posOffset>
                  </wp:positionH>
                  <wp:positionV relativeFrom="paragraph">
                    <wp:posOffset>361950</wp:posOffset>
                  </wp:positionV>
                  <wp:extent cx="1666875" cy="2047875"/>
                  <wp:effectExtent b="0" l="0" r="0" t="0"/>
                  <wp:wrapSquare wrapText="bothSides" distB="114300" distT="114300" distL="114300" distR="114300"/>
                  <wp:docPr id="3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04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>
                <w:rFonts w:ascii="Times New Roman" w:cs="Times New Roman" w:eastAsia="Times New Roman" w:hAnsi="Times New Roman"/>
                <w:color w:val="1155cc"/>
                <w:sz w:val="26"/>
                <w:szCs w:val="26"/>
                <w:u w:val="single"/>
              </w:rPr>
            </w:pPr>
            <w:bookmarkStart w:colFirst="0" w:colLast="0" w:name="_sdnk4n1ocwy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Название: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«У войны не женское лицо»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"http://flibusta.net/b/373159/read"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6"/>
                <w:szCs w:val="26"/>
                <w:u w:val="single"/>
                <w:rtl w:val="0"/>
              </w:rPr>
              <w:t xml:space="preserve">http://flibusta.net/b/373159/read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Одна из самых известных в мире книг о войне, положившая начало знаменитому художественно-документальному циклу Светланы Алексиевич "Голоса утопии". Переведена более чем на двадцать языков, включена в школьные и вузовские программы во многих странах. Писательница, в соответствии со своим творческим методом, постоянно дорабатывает книгу, убирая цензурную правку, вставляя новые эпизоды, дополняя записанные женские исповеди страницами собственного дневника, который она вела в течение семи лет работы над книгой.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 войны не женское лицо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 - опыт уникального проникновения в духовный мир женщины, выживающей в нечеловеческих условиях войны.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Виктор Петрович Астафьев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114300</wp:posOffset>
                  </wp:positionV>
                  <wp:extent cx="1282700" cy="2006600"/>
                  <wp:effectExtent b="0" l="0" r="0" t="0"/>
                  <wp:wrapSquare wrapText="bothSides" distB="114300" distT="114300" distL="114300" distR="114300"/>
                  <wp:docPr descr="Картинки по запросу виктор астафьев" id="23" name="image45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иктор астафьев" id="0" name="image45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2006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228600</wp:posOffset>
                  </wp:positionV>
                  <wp:extent cx="1362075" cy="1878141"/>
                  <wp:effectExtent b="0" l="0" r="0" t="0"/>
                  <wp:wrapSquare wrapText="bothSides" distB="114300" distT="114300" distL="114300" distR="114300"/>
                  <wp:docPr id="37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8781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«Веселый солдат»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"http://flibusta.net/b/66061/read"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http://flibusta.net/b/66061/read 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«Прокляты и убиты»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fldChar w:fldCharType="begin"/>
              <w:instrText xml:space="preserve"> HYPERLINK "http://flibusta.net/b/368556/read"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http://flibusta.net/b/368556/read</w:t>
            </w:r>
          </w:p>
          <w:p w:rsidR="00000000" w:rsidDel="00000000" w:rsidP="00000000" w:rsidRDefault="00000000" w:rsidRPr="00000000" w14:paraId="0000002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912y2tm6drv0" w:id="2"/>
            <w:bookmarkEnd w:id="2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«Так хочется жить»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"http://flibusta.net/b/132682/read"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http://flibusta.net/b/132682/read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80" w:lineRule="auto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bookmarkStart w:colFirst="0" w:colLast="0" w:name="_hrh32sx4vk8k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114300</wp:posOffset>
                  </wp:positionV>
                  <wp:extent cx="1085850" cy="1693926"/>
                  <wp:effectExtent b="0" l="0" r="0" t="0"/>
                  <wp:wrapSquare wrapText="bothSides" distB="114300" distT="114300" distL="114300" distR="114300"/>
                  <wp:docPr id="40" name="image37.jpg"/>
                  <a:graphic>
                    <a:graphicData uri="http://schemas.openxmlformats.org/drawingml/2006/picture">
                      <pic:pic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6939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114300</wp:posOffset>
                  </wp:positionV>
                  <wp:extent cx="1362075" cy="2158365"/>
                  <wp:effectExtent b="0" l="0" r="0" t="0"/>
                  <wp:wrapSquare wrapText="bothSides" distB="114300" distT="114300" distL="114300" distR="114300"/>
                  <wp:docPr id="34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158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8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wy54rwpfypdk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Автор: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Григорий Бакланов</w:t>
            </w:r>
          </w:p>
          <w:p w:rsidR="00000000" w:rsidDel="00000000" w:rsidP="00000000" w:rsidRDefault="00000000" w:rsidRPr="00000000" w14:paraId="0000003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tdkbqexwhta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«Июль 41 года»</w:t>
            </w:r>
          </w:p>
          <w:p w:rsidR="00000000" w:rsidDel="00000000" w:rsidP="00000000" w:rsidRDefault="00000000" w:rsidRPr="00000000" w14:paraId="0000003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nk860lly6162" w:id="6"/>
            <w:bookmarkEnd w:id="6"/>
            <w:r w:rsidDel="00000000" w:rsidR="00000000" w:rsidRPr="00000000">
              <w:fldChar w:fldCharType="begin"/>
              <w:instrText xml:space="preserve"> HYPERLINK "http://flibusta.net/b/148332/read"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http://flibusta.net/b/148332/read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«Навеки — девятнадцатилетние»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"http://flibusta.net/b/148333/read"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http://flibusta.net/b/148333/read</w:t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Владимир Богомолов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4763</wp:posOffset>
                  </wp:positionH>
                  <wp:positionV relativeFrom="paragraph">
                    <wp:posOffset>114300</wp:posOffset>
                  </wp:positionV>
                  <wp:extent cx="1305650" cy="1495425"/>
                  <wp:effectExtent b="0" l="0" r="0" t="0"/>
                  <wp:wrapSquare wrapText="bothSides" distB="114300" distT="114300" distL="114300" distR="114300"/>
                  <wp:docPr descr="Картинки по запросу богомолов владимир" id="19" name="image1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богомолов владимир" id="0" name="image1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650" cy="14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114300</wp:posOffset>
                  </wp:positionV>
                  <wp:extent cx="1083382" cy="1633538"/>
                  <wp:effectExtent b="0" l="0" r="0" t="0"/>
                  <wp:wrapSquare wrapText="bothSides" distB="114300" distT="114300" distL="114300" distR="114300"/>
                  <wp:docPr descr="Картинки по запросу богомолов владимир" id="46" name="image43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богомолов владимир" id="0" name="image43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82" cy="1633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/>
            </w:pPr>
            <w:bookmarkStart w:colFirst="0" w:colLast="0" w:name="_nsj2wv1942a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Название: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«Момент истины (В августе сорок четвертого…)» -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http://flibusta.net/b/383992/read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романе рассказана история о том, как оперативно - розыскная группа контрразведки обезвреживает группу немецких агентов-парашютистов.</w:t>
            </w:r>
            <w:r w:rsidDel="00000000" w:rsidR="00000000" w:rsidRPr="00000000">
              <w:fldChar w:fldCharType="begin"/>
              <w:instrText xml:space="preserve"> HYPERLINK "http://flibusta.net/b/383992/read"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x7aitgvx614a" w:id="8"/>
            <w:bookmarkEnd w:id="8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Название: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«Сердца моего боль»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-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http://flibusta.net/b/7691/read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9dwxnq4ny5y3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Юрий Бондарев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171450</wp:posOffset>
                  </wp:positionV>
                  <wp:extent cx="1236963" cy="1476375"/>
                  <wp:effectExtent b="0" l="0" r="0" t="0"/>
                  <wp:wrapSquare wrapText="bothSides" distB="114300" distT="114300" distL="114300" distR="114300"/>
                  <wp:docPr descr="Картинки по запросу юрий бондарев" id="41" name="image36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юрий бондарев" id="0" name="image36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63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114300</wp:posOffset>
                  </wp:positionV>
                  <wp:extent cx="1133475" cy="1756454"/>
                  <wp:effectExtent b="0" l="0" r="0" t="0"/>
                  <wp:wrapSquare wrapText="bothSides" distB="114300" distT="114300" distL="114300" distR="114300"/>
                  <wp:docPr descr="Картинки по запросу юрий бондарев книги" id="7" name="image3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юрий бондарев книги" id="0" name="image3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7564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«Горячий снег»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http://flibusta.net/b/276869/read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романе Юрия Бондарева отображены события зимы 1942 года, происходившие под Сталинградом, когда Советская Армия преградила путь танковым колоннам генерала Манштейна, прорывавшимся на помощь окруженной армии Паулюса.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"http://flibusta.net/b/276869/read"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Бубеннов Михаил Семенович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142875</wp:posOffset>
                  </wp:positionV>
                  <wp:extent cx="1133475" cy="1491853"/>
                  <wp:effectExtent b="0" l="0" r="0" t="0"/>
                  <wp:wrapSquare wrapText="bothSides" distB="114300" distT="114300" distL="114300" distR="114300"/>
                  <wp:docPr descr="Картинки по запросу Бубеннов Михаил Семенович" id="44" name="image46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Бубеннов Михаил Семенович" id="0" name="image46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918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114300</wp:posOffset>
                  </wp:positionV>
                  <wp:extent cx="1333500" cy="1752600"/>
                  <wp:effectExtent b="0" l="0" r="0" t="0"/>
                  <wp:wrapSquare wrapText="bothSides" distB="114300" distT="114300" distL="114300" distR="114300"/>
                  <wp:docPr id="1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«Белая береза» 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http://flibusta.net/b/225659/read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 воссоздает события первых месяцев Великой Отечественной войны - наступление гитлеровцев под Москвой осенью 1941 года и отпор, который дали ему советские воины. Автор показывает, как порой трудно и запутанно складываются человеческие судьбы. Одни становятся героями, другие встают на гибельный путь предательства. Через все произведение проходит образ белой березы - любимого дерева на Руси.</w:t>
            </w:r>
            <w:r w:rsidDel="00000000" w:rsidR="00000000" w:rsidRPr="00000000">
              <w:fldChar w:fldCharType="begin"/>
              <w:instrText xml:space="preserve"> HYPERLINK "http://flibusta.net/b/225659/read"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t3mgwymweeab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Василь Быков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114300</wp:posOffset>
                  </wp:positionV>
                  <wp:extent cx="1133475" cy="1562100"/>
                  <wp:effectExtent b="9525" l="9525" r="9525" t="9525"/>
                  <wp:wrapSquare wrapText="bothSides" distB="114300" distT="114300" distL="114300" distR="114300"/>
                  <wp:docPr id="1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62100"/>
                          </a:xfrm>
                          <a:prstGeom prst="rect"/>
                          <a:ln w="9525">
                            <a:solidFill>
                              <a:srgbClr val="D8E1E6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114300</wp:posOffset>
                  </wp:positionV>
                  <wp:extent cx="1027419" cy="1476375"/>
                  <wp:effectExtent b="0" l="0" r="0" t="0"/>
                  <wp:wrapSquare wrapText="bothSides" distB="114300" distT="114300" distL="114300" distR="114300"/>
                  <wp:docPr descr="Картинки по запросу василь быков" id="35" name="image35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асиль быков" id="0" name="image35.jp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19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grw005h45xug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«Дожить до рассвета»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"http://flibusta.net/b/177179/read"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http://flibusta.net/b/177179/read</w:t>
            </w:r>
          </w:p>
          <w:p w:rsidR="00000000" w:rsidDel="00000000" w:rsidP="00000000" w:rsidRDefault="00000000" w:rsidRPr="00000000" w14:paraId="0000004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wsl1dekno0wy" w:id="12"/>
            <w:bookmarkEnd w:id="12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«Знак беды»  </w:t>
            </w:r>
            <w:r w:rsidDel="00000000" w:rsidR="00000000" w:rsidRPr="00000000">
              <w:fldChar w:fldCharType="begin"/>
              <w:instrText xml:space="preserve"> HYPERLINK "http://flibusta.net/b/179426/read"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http://flibusta.net/b/179426/read</w:t>
            </w:r>
          </w:p>
          <w:p w:rsidR="00000000" w:rsidDel="00000000" w:rsidP="00000000" w:rsidRDefault="00000000" w:rsidRPr="00000000" w14:paraId="0000004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yyzlbiisrs79" w:id="13"/>
            <w:bookmarkEnd w:id="13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«Третья ракета»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http://flibusta.net/b/10140/read</w:t>
              </w:r>
            </w:hyperlink>
            <w:r w:rsidDel="00000000" w:rsidR="00000000" w:rsidRPr="00000000">
              <w:fldChar w:fldCharType="begin"/>
              <w:instrText xml:space="preserve"> HYPERLINK "http://flibusta.net/b/10140/read"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agrbmy90m5y3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Борис Васильев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114300</wp:posOffset>
                  </wp:positionV>
                  <wp:extent cx="1276350" cy="1862781"/>
                  <wp:effectExtent b="0" l="0" r="0" t="0"/>
                  <wp:wrapSquare wrapText="bothSides" distB="114300" distT="114300" distL="114300" distR="114300"/>
                  <wp:docPr id="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8627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185738</wp:posOffset>
                  </wp:positionV>
                  <wp:extent cx="1143000" cy="1727200"/>
                  <wp:effectExtent b="0" l="0" r="0" t="0"/>
                  <wp:wrapSquare wrapText="bothSides" distB="114300" distT="114300" distL="114300" distR="114300"/>
                  <wp:docPr descr="Картинки по запросу борис васильев" id="4" name="image26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борис васильев" id="0" name="image26.jp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2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/>
            </w:pPr>
            <w:bookmarkStart w:colFirst="0" w:colLast="0" w:name="_84yualqxne2h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«А зори здесь тихие… Офицеры»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http://flibusta.net/b/328689/read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повести с поэтичным названием «А зори здесь тихие…» (1969) возникают экстремальные условия крошечного замкнутого пятачка земли, на котором оказываются старшина Васков с горсткой девушек. Повесть переносит внимание читателя с проблем чисто военных,батальных на гуманистические проблемы спасения, продления жизни на земле, «непосильности», невыносимости войны, прежде всего, для женщин. Борис Васильев эту мысль о несовместимости войны и женской хрупкости, красоты, материнства развернул, углубил не одним только поединком с шестнадцатью опытными диверсантами и гибелью пятерых девушек-зенитчиц. До этого поединка следует серия полукомических, шутливых эпизодов, как бы говорящих о «неудобстве» войны для девушек и негодности их для войны.</w:t>
            </w:r>
            <w:r w:rsidDel="00000000" w:rsidR="00000000" w:rsidRPr="00000000">
              <w:fldChar w:fldCharType="begin"/>
              <w:instrText xml:space="preserve"> HYPERLINK "http://flibusta.net/b/328689/read"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Rule="auto"/>
              <w:rPr/>
            </w:pPr>
            <w:bookmarkStart w:colFirst="0" w:colLast="0" w:name="_xz2wcy3gghq" w:id="16"/>
            <w:bookmarkEnd w:id="16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«Завтра была война»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http://flibusta.net/b/336301/read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книгу советского писателя вошли две повести: «Завтра была война», в центре которой судьбы двух поколений – отцов, принявших на себя огонь гражданской войны и детей, ставших солдатами Великой Отечественной войны.</w:t>
            </w:r>
            <w:r w:rsidDel="00000000" w:rsidR="00000000" w:rsidRPr="00000000">
              <w:fldChar w:fldCharType="begin"/>
              <w:instrText xml:space="preserve"> HYPERLINK "http://flibusta.net/b/336301/read"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4p3ng1m8ec7a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Константин Воробьёв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133350</wp:posOffset>
                  </wp:positionV>
                  <wp:extent cx="1276350" cy="1745010"/>
                  <wp:effectExtent b="0" l="0" r="0" t="0"/>
                  <wp:wrapSquare wrapText="bothSides" distB="114300" distT="114300" distL="114300" distR="114300"/>
                  <wp:docPr id="51" name="image50.jpg"/>
                  <a:graphic>
                    <a:graphicData uri="http://schemas.openxmlformats.org/drawingml/2006/picture">
                      <pic:pic>
                        <pic:nvPicPr>
                          <pic:cNvPr id="0" name="image50.jp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45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180975</wp:posOffset>
                  </wp:positionV>
                  <wp:extent cx="1276350" cy="1721393"/>
                  <wp:effectExtent b="0" l="0" r="0" t="0"/>
                  <wp:wrapSquare wrapText="bothSides" distB="114300" distT="114300" distL="114300" distR="114300"/>
                  <wp:docPr descr="Картинки по запросу константин воробьев" id="28" name="image31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онстантин воробьев" id="0" name="image31.jp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213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bookmarkStart w:colFirst="0" w:colLast="0" w:name="_v0jolyy2zo8e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Убиты под Москвой”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http://flibusta.net/b/260006/read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Воробьев впервые написал правду о поражениях 1941 года, об истинных причинах наших неудач в начале войны. Он был одним из первых наших писателей, кто нашел в себе мужество замолвить слово за незаслуженно выпавших из списка героев войны людей в условиях куда более трудных, нежели самые сложные условия жизни на фронте – во вражеском плену сохранивших верность Отчизне.</w:t>
            </w:r>
            <w:r w:rsidDel="00000000" w:rsidR="00000000" w:rsidRPr="00000000">
              <w:fldChar w:fldCharType="begin"/>
              <w:instrText xml:space="preserve"> HYPERLINK "http://flibusta.net/b/260006/read"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ooj837cy4hly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Василий Гроссман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323850</wp:posOffset>
                  </wp:positionV>
                  <wp:extent cx="1220484" cy="1557338"/>
                  <wp:effectExtent b="0" l="0" r="0" t="0"/>
                  <wp:wrapSquare wrapText="bothSides" distB="114300" distT="114300" distL="114300" distR="114300"/>
                  <wp:docPr id="42" name="image44.jpg"/>
                  <a:graphic>
                    <a:graphicData uri="http://schemas.openxmlformats.org/drawingml/2006/picture">
                      <pic:pic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84" cy="1557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5391150</wp:posOffset>
                  </wp:positionH>
                  <wp:positionV relativeFrom="paragraph">
                    <wp:posOffset>247650</wp:posOffset>
                  </wp:positionV>
                  <wp:extent cx="1228725" cy="1635533"/>
                  <wp:effectExtent b="0" l="0" r="0" t="0"/>
                  <wp:wrapSquare wrapText="bothSides" distB="114300" distT="114300" distL="114300" distR="114300"/>
                  <wp:docPr id="26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35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7gmncnjx6yvf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«Жизнь и судьба»  </w:t>
            </w:r>
          </w:p>
          <w:p w:rsidR="00000000" w:rsidDel="00000000" w:rsidP="00000000" w:rsidRDefault="00000000" w:rsidRPr="00000000" w14:paraId="0000005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Rule="auto"/>
              <w:rPr/>
            </w:pPr>
            <w:bookmarkStart w:colFirst="0" w:colLast="0" w:name="_1g22z87v7cdy" w:id="21"/>
            <w:bookmarkEnd w:id="21"/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http://flibusta.net/b/312635/read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«Жизнь и судьба» - это роман-эпопея со множеством сюжетных линий, многоплановый и сложный по композиции. С огромной художественной силой раскрыта в романе античеловеческая сущность фашизма, разрушающего и уничтожающего жизнь. Жестокости, преступлениям фашистов в романе Гроссмана противостоит истинное сострадание человека к человеку, подчас с риском для своей жизни.</w:t>
            </w:r>
            <w:r w:rsidDel="00000000" w:rsidR="00000000" w:rsidRPr="00000000">
              <w:fldChar w:fldCharType="begin"/>
              <w:instrText xml:space="preserve"> HYPERLINK "http://flibusta.net/b/312635/read"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g3ek0wn100pq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Виталий Закруткин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5468389</wp:posOffset>
                  </wp:positionH>
                  <wp:positionV relativeFrom="paragraph">
                    <wp:posOffset>114300</wp:posOffset>
                  </wp:positionV>
                  <wp:extent cx="1084811" cy="1657350"/>
                  <wp:effectExtent b="0" l="0" r="0" t="0"/>
                  <wp:wrapSquare wrapText="bothSides" distB="114300" distT="114300" distL="114300" distR="114300"/>
                  <wp:docPr descr="Картинки по запросу закруткин матерь человеческая" id="27" name="image17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закруткин матерь человеческая" id="0" name="image17.jp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11" cy="1657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028700" cy="1474470"/>
                  <wp:effectExtent b="0" l="0" r="0" t="0"/>
                  <wp:wrapSquare wrapText="bothSides" distB="114300" distT="114300" distL="114300" distR="114300"/>
                  <wp:docPr descr="Картинки по запросу закруткин матерь человеческая" id="9" name="image6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закруткин матерь человеческая" id="0" name="image6.jp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74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jc w:val="both"/>
              <w:rPr/>
            </w:pPr>
            <w:bookmarkStart w:colFirst="0" w:colLast="0" w:name="_nzav2s57li1d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“Матерь Человеческая”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/>
            </w:pPr>
            <w:bookmarkStart w:colFirst="0" w:colLast="0" w:name="_rgef41xcfufs" w:id="24"/>
            <w:bookmarkEnd w:id="24"/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http://flibusta.net/b/238167/read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«Матерь человеческая» - замечательная, пронзительная повесть о величии духа простой русской женщины, спасительницы Жизни перед лицом смерти и войны.</w:t>
            </w:r>
            <w:r w:rsidDel="00000000" w:rsidR="00000000" w:rsidRPr="00000000">
              <w:fldChar w:fldCharType="begin"/>
              <w:instrText xml:space="preserve"> HYPERLINK "http://flibusta.net/b/238167/read"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s71yitde8s1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Эммануил Казакевич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143258</wp:posOffset>
                  </wp:positionH>
                  <wp:positionV relativeFrom="paragraph">
                    <wp:posOffset>114300</wp:posOffset>
                  </wp:positionV>
                  <wp:extent cx="1028317" cy="1562100"/>
                  <wp:effectExtent b="0" l="0" r="0" t="0"/>
                  <wp:wrapSquare wrapText="bothSides" distB="114300" distT="114300" distL="114300" distR="114300"/>
                  <wp:docPr descr="Картинки по запросу казакевич звезда" id="10" name="image13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азакевич звезда" id="0" name="image13.jp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17" cy="156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114300</wp:posOffset>
                  </wp:positionV>
                  <wp:extent cx="1028700" cy="1426906"/>
                  <wp:effectExtent b="0" l="0" r="0" t="0"/>
                  <wp:wrapSquare wrapText="bothSides" distB="114300" distT="114300" distL="114300" distR="114300"/>
                  <wp:docPr descr="Картинки по запросу казакевич звезда" id="50" name="image48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азакевич звезда" id="0" name="image48.jp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269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/>
            </w:pPr>
            <w:bookmarkStart w:colFirst="0" w:colLast="0" w:name="_7xr7zqj3awuk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“Звезда”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http://flibusta.net/b/131427/read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сборник вошли повести и рассказы Э. Г. Казакевича о самых трудных и драматичных эпизодах Великой Отечественной войны.</w:t>
            </w:r>
            <w:r w:rsidDel="00000000" w:rsidR="00000000" w:rsidRPr="00000000">
              <w:fldChar w:fldCharType="begin"/>
              <w:instrText xml:space="preserve"> HYPERLINK "http://flibusta.net/b/131427/read"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0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i8dp2h8m82a7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Кондратьев Вячеслав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114300</wp:posOffset>
                  </wp:positionV>
                  <wp:extent cx="952500" cy="1270000"/>
                  <wp:effectExtent b="0" l="0" r="0" t="0"/>
                  <wp:wrapSquare wrapText="bothSides" distB="114300" distT="114300" distL="114300" distR="114300"/>
                  <wp:docPr id="25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114300</wp:posOffset>
                  </wp:positionV>
                  <wp:extent cx="1028700" cy="1538799"/>
                  <wp:effectExtent b="0" l="0" r="0" t="0"/>
                  <wp:wrapSquare wrapText="bothSides" distB="114300" distT="114300" distL="114300" distR="114300"/>
                  <wp:docPr descr="Картинки по запросу кондратьев сашка" id="15" name="image9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ондратьев сашка" id="0" name="image9.jp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387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Rule="auto"/>
              <w:rPr/>
            </w:pPr>
            <w:bookmarkStart w:colFirst="0" w:colLast="0" w:name="_7i2uywpy56d8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«Сашка» 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http://flibusta.net/b/226750/read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«Сашка» - высшее достижение Кондратьева, самое глубокое, самое совершенное его произведение. Главная его удача, подлинное открытие, которое не так часто встречается в литературе, – характер героя. Его отличают пытливый ум и простодушие, жизнестойкость и деятельная доброта, скромность и чувство собственного достоинства, твердость нравственных принципов и критический взгляд на происходящее.</w:t>
            </w:r>
            <w:r w:rsidDel="00000000" w:rsidR="00000000" w:rsidRPr="00000000">
              <w:fldChar w:fldCharType="begin"/>
              <w:instrText xml:space="preserve"> HYPERLINK "http://flibusta.net/b/226750/read"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rPr>
          <w:trHeight w:val="20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9sv5gpxxl358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Виктор Курочкин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114300</wp:posOffset>
                  </wp:positionV>
                  <wp:extent cx="1285875" cy="1626010"/>
                  <wp:effectExtent b="0" l="0" r="0" t="0"/>
                  <wp:wrapSquare wrapText="bothSides" distB="114300" distT="114300" distL="114300" distR="114300"/>
                  <wp:docPr descr="Картинки по запросу курочкин на войне как на войне" id="43" name="image40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урочкин на войне как на войне" id="0" name="image40.jp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26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114300</wp:posOffset>
                  </wp:positionV>
                  <wp:extent cx="1085850" cy="1726502"/>
                  <wp:effectExtent b="0" l="0" r="0" t="0"/>
                  <wp:wrapSquare wrapText="bothSides" distB="114300" distT="114300" distL="114300" distR="114300"/>
                  <wp:docPr descr="Картинки по запросу курочкин на войне как на войне" id="29" name="image24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урочкин на войне как на войне" id="0" name="image24.jp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7265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/>
            </w:pPr>
            <w:bookmarkStart w:colFirst="0" w:colLast="0" w:name="_qscl33yb21ik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«На войне как на войне»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qlefs6efw4mw" w:id="31"/>
            <w:bookmarkEnd w:id="31"/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http://flibusta.net/b/97702/read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писатель и сценарист Виктор Курочкин хорошо известен благодаря своим искренним и пронзительным произведениям о Великой Отечественной войне. Суровая правда его фронтовых историй всегда смягчается романтикой подвига и юмором, спасавшим людей в нечеловеческих условиях военного времени.</w:t>
            </w:r>
            <w:r w:rsidDel="00000000" w:rsidR="00000000" w:rsidRPr="00000000">
              <w:fldChar w:fldCharType="begin"/>
              <w:instrText xml:space="preserve"> HYPERLINK "http://flibusta.net/b/97702/read"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Виктор Некрасов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114300</wp:posOffset>
                  </wp:positionV>
                  <wp:extent cx="1019175" cy="1361685"/>
                  <wp:effectExtent b="0" l="0" r="0" t="0"/>
                  <wp:wrapSquare wrapText="bothSides" distB="114300" distT="114300" distL="114300" distR="114300"/>
                  <wp:docPr descr="Картинки по запросу виктор некрасов" id="22" name="image19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иктор некрасов" id="0" name="image19.jp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61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133350</wp:posOffset>
                  </wp:positionV>
                  <wp:extent cx="1019175" cy="1452563"/>
                  <wp:effectExtent b="0" l="0" r="0" t="0"/>
                  <wp:wrapSquare wrapText="bothSides" distB="114300" distT="114300" distL="114300" distR="114300"/>
                  <wp:docPr descr="Картинки по запросу в окопах сталинграда" id="33" name="image25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 окопах сталинграда" id="0" name="image25.jp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452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«В окопах Сталинграда»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http://flibusta.net/b/343914/read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Повесть «В окопах Сталинграда» является главной книгой В.В. Некрасова, самым высоким достижением. Это было первое произведение не о войне, а изнутри войны, рассказ не наблюдателя, а участника, находившегося на переднем крае. 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Повесть была удостоена Сталинской (Государственной) премии.</w:t>
            </w:r>
            <w:r w:rsidDel="00000000" w:rsidR="00000000" w:rsidRPr="00000000">
              <w:fldChar w:fldCharType="begin"/>
              <w:instrText xml:space="preserve"> HYPERLINK "http://flibusta.net/b/343914/read"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5cv88bxk9j6u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Евгений Носов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114300</wp:posOffset>
                  </wp:positionV>
                  <wp:extent cx="1019175" cy="1545470"/>
                  <wp:effectExtent b="0" l="0" r="0" t="0"/>
                  <wp:wrapSquare wrapText="bothSides" distB="114300" distT="114300" distL="114300" distR="114300"/>
                  <wp:docPr descr="Картинки по запросу красное вино победы" id="36" name="image39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расное вино победы" id="0" name="image39.jp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45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152400</wp:posOffset>
                  </wp:positionV>
                  <wp:extent cx="1085850" cy="1404771"/>
                  <wp:effectExtent b="0" l="0" r="0" t="0"/>
                  <wp:wrapSquare wrapText="bothSides" distB="114300" distT="114300" distL="114300" distR="114300"/>
                  <wp:docPr descr="Картинки по запросу евгений носов" id="2" name="image33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евгений носов" id="0" name="image33.jp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047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q4wiaxopat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«Красное вино Победы»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http://flibusta.net/b/149913/read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Евгений Иванович Носов (1925–2002) пошел на фронт восемнадцатилетним в 1943 году. Служил артиллеристом противотанковой бригады, дошел до Восточной Пруссии. На подступах к Кенигсбергу был ранен и встретил День Победы в госпитале. Впечатления от этого события стали впоследствии основой одного из лучших и проникновенных произведений Носова – рассказа «Красное вино победы» (1969).</w:t>
            </w:r>
            <w:r w:rsidDel="00000000" w:rsidR="00000000" w:rsidRPr="00000000">
              <w:fldChar w:fldCharType="begin"/>
              <w:instrText xml:space="preserve"> HYPERLINK "http://flibusta.net/b/149913/read"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bk6eqi9d5ohd" w:id="34"/>
            <w:bookmarkEnd w:id="34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«Шопен, соната номер два»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"http://flibusta.net/b/137877/read"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http://flibusta.net/b/137877/read</w:t>
            </w:r>
          </w:p>
          <w:p w:rsidR="00000000" w:rsidDel="00000000" w:rsidP="00000000" w:rsidRDefault="00000000" w:rsidRPr="00000000" w14:paraId="0000007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eqffkrabcf9h" w:id="35"/>
            <w:bookmarkEnd w:id="35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«Усвятские шлемоносцы»  </w:t>
            </w:r>
            <w:r w:rsidDel="00000000" w:rsidR="00000000" w:rsidRPr="00000000">
              <w:fldChar w:fldCharType="begin"/>
              <w:instrText xml:space="preserve"> HYPERLINK "http://flibusta.net/b/40093/read"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http://flibusta.net/b/40093/read</w:t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sb5ya0ubvd2h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93939"/>
                <w:rtl w:val="0"/>
              </w:rPr>
              <w:t xml:space="preserve">Федоровна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Панова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114300</wp:posOffset>
                  </wp:positionV>
                  <wp:extent cx="1159669" cy="1159669"/>
                  <wp:effectExtent b="0" l="0" r="0" t="0"/>
                  <wp:wrapSquare wrapText="bothSides" distB="114300" distT="114300" distL="114300" distR="114300"/>
                  <wp:docPr descr="Картинки по запросу вера панова спутники" id="31" name="image22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ера панова спутники" id="0" name="image22.jp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69" cy="11596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114300</wp:posOffset>
                  </wp:positionV>
                  <wp:extent cx="1019175" cy="1567119"/>
                  <wp:effectExtent b="0" l="0" r="0" t="0"/>
                  <wp:wrapSquare wrapText="bothSides" distB="114300" distT="114300" distL="114300" distR="114300"/>
                  <wp:docPr descr="Картинки по запросу вера панова спутники" id="38" name="image34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вера панова спутники" id="0" name="image34.jp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671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8z1xpxtoxi22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«Спутники»</w:t>
            </w: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2rqswa7s3552" w:id="38"/>
            <w:bookmarkEnd w:id="38"/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http://flibusta.net/b/147921/read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Повесть «Спутники», - одна из лучших в отечественной литературе о войне. Война показана здесь с гуманной и нравственной точки зрения, с чувством искреннего сострадания к человеческим несчастьям, умноженным всеобщей национальной бедой. Живой язык, полнокровные характеры, безупречная точность деталей, интонация, соединяющая патетику и юмор, насмешливость и серьезность отличают художественный стиль «Спутников». Повесть «Спутники» - это не только вершина творчества В. Пановой, но и одно из лучших в отечественной литературе произведение о войне.</w:t>
            </w:r>
            <w:r w:rsidDel="00000000" w:rsidR="00000000" w:rsidRPr="00000000">
              <w:fldChar w:fldCharType="begin"/>
              <w:instrText xml:space="preserve"> HYPERLINK "http://flibusta.net/b/147921/read"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14ub3w6zm30m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Борис Полевой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114300</wp:posOffset>
                  </wp:positionV>
                  <wp:extent cx="1285875" cy="1626504"/>
                  <wp:effectExtent b="0" l="0" r="0" t="0"/>
                  <wp:wrapSquare wrapText="bothSides" distB="114300" distT="114300" distL="114300" distR="114300"/>
                  <wp:docPr descr="Картинки по запросу повесть о настоящем человеке" id="16" name="image8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повесть о настоящем человеке" id="0" name="image8.jp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265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142875</wp:posOffset>
                  </wp:positionV>
                  <wp:extent cx="1019175" cy="1567368"/>
                  <wp:effectExtent b="0" l="0" r="0" t="0"/>
                  <wp:wrapSquare wrapText="bothSides" distB="114300" distT="114300" distL="114300" distR="114300"/>
                  <wp:docPr descr="Картинки по запросу борис полевой" id="20" name="image32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борис полевой" id="0" name="image32.jp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673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5rtub4uakmim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«Повесть о настоящем человеке» </w:t>
            </w:r>
          </w:p>
          <w:p w:rsidR="00000000" w:rsidDel="00000000" w:rsidP="00000000" w:rsidRDefault="00000000" w:rsidRPr="00000000" w14:paraId="0000008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fcpz75gshb1l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http://flibusta.net/b/43759/read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Повесть, удостоенная Государственной премии СССР, в основу которой положен реальный подвиг Героя Советского Союза А. П. Маресьева.</w:t>
            </w:r>
            <w:r w:rsidDel="00000000" w:rsidR="00000000" w:rsidRPr="00000000">
              <w:fldChar w:fldCharType="begin"/>
              <w:instrText xml:space="preserve"> HYPERLINK "http://flibusta.net/b/43759/read"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i9xi8mnvced9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Распутин Валентин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123825</wp:posOffset>
                  </wp:positionV>
                  <wp:extent cx="952500" cy="1449457"/>
                  <wp:effectExtent b="0" l="0" r="0" t="0"/>
                  <wp:wrapSquare wrapText="bothSides" distB="114300" distT="114300" distL="114300" distR="114300"/>
                  <wp:docPr descr="Картинки по запросу распутин живи и помни" id="21" name="image21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распутин живи и помни" id="0" name="image21.jp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49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5562600</wp:posOffset>
                  </wp:positionH>
                  <wp:positionV relativeFrom="paragraph">
                    <wp:posOffset>114300</wp:posOffset>
                  </wp:positionV>
                  <wp:extent cx="956091" cy="1495425"/>
                  <wp:effectExtent b="0" l="0" r="0" t="0"/>
                  <wp:wrapSquare wrapText="bothSides" distB="114300" distT="114300" distL="114300" distR="114300"/>
                  <wp:docPr descr="Картинки по запросу распутин живи и помни" id="48" name="image42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распутин живи и помни" id="0" name="image42.jp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91" cy="1495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ld60ztf7c8l6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«Живи и помни» </w:t>
            </w:r>
          </w:p>
          <w:p w:rsidR="00000000" w:rsidDel="00000000" w:rsidP="00000000" w:rsidRDefault="00000000" w:rsidRPr="00000000" w14:paraId="0000008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i1u78cpqg6or" w:id="44"/>
            <w:bookmarkEnd w:id="44"/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http://flibusta.net/b/149476/read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«Живи и помни» - хрестоматийная повесть Распутина о войне - о военном деревенском быте, о чести и совести двух людей, о дезертире-муже и принявшей его жене (оплатившей затем его бегство своей смертью).</w:t>
            </w:r>
            <w:r w:rsidDel="00000000" w:rsidR="00000000" w:rsidRPr="00000000">
              <w:fldChar w:fldCharType="begin"/>
              <w:instrText xml:space="preserve"> HYPERLINK "http://flibusta.net/b/149476/read"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eev9xpj7d32s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Константин Михайлович Симонов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123825</wp:posOffset>
                  </wp:positionV>
                  <wp:extent cx="1019175" cy="1447800"/>
                  <wp:effectExtent b="0" l="0" r="0" t="0"/>
                  <wp:wrapSquare wrapText="bothSides" distB="114300" distT="114300" distL="114300" distR="114300"/>
                  <wp:docPr descr="Картинки по запросу константин симонов" id="39" name="image51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константин симонов" id="0" name="image51.jp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114300</wp:posOffset>
                  </wp:positionV>
                  <wp:extent cx="952500" cy="1349946"/>
                  <wp:effectExtent b="0" l="0" r="0" t="0"/>
                  <wp:wrapSquare wrapText="bothSides" distB="114300" distT="114300" distL="114300" distR="114300"/>
                  <wp:docPr descr="Картинки по запросу живые и мертвые" id="8" name="image12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живые и мертвые" id="0" name="image12.jp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49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kp7sn5fx6uk2" w:id="46"/>
            <w:bookmarkEnd w:id="4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«Живые и мертвые» </w:t>
            </w:r>
          </w:p>
          <w:p w:rsidR="00000000" w:rsidDel="00000000" w:rsidP="00000000" w:rsidRDefault="00000000" w:rsidRPr="00000000" w14:paraId="0000008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jc w:val="both"/>
              <w:rPr/>
            </w:pPr>
            <w:bookmarkStart w:colFirst="0" w:colLast="0" w:name="_3mil2ih6u8u" w:id="47"/>
            <w:bookmarkEnd w:id="47"/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http://flibusta.net/b/192536/read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книге изображены Московская и Сталинградская битвы, Белорусская операция и множество других узловых моментов войны. С беспощадной правдивостью описаны Симоновым страшные первые месяцы войны. Ничего не приукрашивая, писатель показывает временные неудачи советских войск, связанные с вероломным нападением гитлеровской армии и с нашими просчетами и ошибками. Война в романе показана большей частью глазами строевых и штабных командиров.Судьба героев трилогии накрепко привязана к еѐ центральной проблеме – вере в человека, справедливости по отношению к людям, убеждению, что хорошо воюет только тот солдат, которому верят.</w:t>
            </w:r>
            <w:r w:rsidDel="00000000" w:rsidR="00000000" w:rsidRPr="00000000">
              <w:fldChar w:fldCharType="begin"/>
              <w:instrText xml:space="preserve"> HYPERLINK "http://flibusta.net/b/192536/read"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ivgceaktcupu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Иван Стаднюк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5459386</wp:posOffset>
                  </wp:positionH>
                  <wp:positionV relativeFrom="paragraph">
                    <wp:posOffset>114300</wp:posOffset>
                  </wp:positionV>
                  <wp:extent cx="855689" cy="1304925"/>
                  <wp:effectExtent b="0" l="0" r="0" t="0"/>
                  <wp:wrapSquare wrapText="bothSides" distB="114300" distT="114300" distL="114300" distR="114300"/>
                  <wp:docPr descr="Картинки по запросу стаднюк война" id="14" name="image2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стаднюк война" id="0" name="image2.jp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89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923925" cy="1334558"/>
                  <wp:effectExtent b="0" l="0" r="0" t="0"/>
                  <wp:wrapSquare wrapText="bothSides" distB="114300" distT="114300" distL="114300" distR="114300"/>
                  <wp:docPr descr="Картинки по запросу стаднюк" id="1" name="image10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стаднюк" id="0" name="image10.jp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345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wxmc0ldv2v65" w:id="49"/>
            <w:bookmarkEnd w:id="49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«Война»  </w:t>
            </w:r>
          </w:p>
          <w:p w:rsidR="00000000" w:rsidDel="00000000" w:rsidP="00000000" w:rsidRDefault="00000000" w:rsidRPr="00000000" w14:paraId="0000009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glym5vw8k02g" w:id="50"/>
            <w:bookmarkEnd w:id="50"/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http://flibusta.net/b/151894/read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романе Иван Стаднюк показывает усилия нашего народа и сражения начального периода войны в Белоруссии и на Смоленской возвышенности. События происходят не только на Западном фронте, но и в Генеральном штабе, в Политбюро ЦК партии.</w:t>
            </w:r>
            <w:r w:rsidDel="00000000" w:rsidR="00000000" w:rsidRPr="00000000">
              <w:fldChar w:fldCharType="begin"/>
              <w:instrText xml:space="preserve"> HYPERLINK "http://flibusta.net/b/151894/read"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ecjxf7e2lddc" w:id="51"/>
            <w:bookmarkEnd w:id="5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 Фадеев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114300</wp:posOffset>
                  </wp:positionV>
                  <wp:extent cx="922711" cy="1443038"/>
                  <wp:effectExtent b="0" l="0" r="0" t="0"/>
                  <wp:wrapSquare wrapText="bothSides" distB="114300" distT="114300" distL="114300" distR="114300"/>
                  <wp:docPr id="5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1" cy="1443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100013</wp:posOffset>
                  </wp:positionH>
                  <wp:positionV relativeFrom="paragraph">
                    <wp:posOffset>114300</wp:posOffset>
                  </wp:positionV>
                  <wp:extent cx="1019175" cy="1300898"/>
                  <wp:effectExtent b="0" l="0" r="0" t="0"/>
                  <wp:wrapSquare wrapText="bothSides" distB="114300" distT="114300" distL="114300" distR="114300"/>
                  <wp:docPr descr="Картинки по запросу александр фадеев" id="30" name="image29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александр фадеев" id="0" name="image29.jp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008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3elu8m9nxylp" w:id="52"/>
            <w:bookmarkEnd w:id="5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«Молодая Гвардия» </w:t>
            </w:r>
          </w:p>
          <w:p w:rsidR="00000000" w:rsidDel="00000000" w:rsidP="00000000" w:rsidRDefault="00000000" w:rsidRPr="00000000" w14:paraId="00000096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38x78ey1gwyk" w:id="53"/>
            <w:bookmarkEnd w:id="53"/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http://flibusta.net/b/184141/read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 основан на подлинных событиях. В центре повествования - история мужественной борьбы подпольной комсомольской организации небольшого донбасского города с немецкими оккупантами.</w:t>
            </w:r>
            <w:r w:rsidDel="00000000" w:rsidR="00000000" w:rsidRPr="00000000">
              <w:fldChar w:fldCharType="begin"/>
              <w:instrText xml:space="preserve"> HYPERLINK "http://flibusta.net/b/184141/read"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9cclx5gmh8rt" w:id="54"/>
            <w:bookmarkEnd w:id="54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Михаил Шолохов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5413833</wp:posOffset>
                  </wp:positionH>
                  <wp:positionV relativeFrom="paragraph">
                    <wp:posOffset>114300</wp:posOffset>
                  </wp:positionV>
                  <wp:extent cx="986967" cy="1504950"/>
                  <wp:effectExtent b="0" l="0" r="0" t="0"/>
                  <wp:wrapSquare wrapText="bothSides" distB="114300" distT="114300" distL="114300" distR="114300"/>
                  <wp:docPr descr="Картинки по запросу они сражались за родину шолохов" id="47" name="image49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они сражались за родину шолохов" id="0" name="image49.jp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67" cy="1504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204546</wp:posOffset>
                  </wp:positionH>
                  <wp:positionV relativeFrom="paragraph">
                    <wp:posOffset>180975</wp:posOffset>
                  </wp:positionV>
                  <wp:extent cx="1119429" cy="1500188"/>
                  <wp:effectExtent b="0" l="0" r="0" t="0"/>
                  <wp:wrapSquare wrapText="bothSides" distB="114300" distT="114300" distL="114300" distR="114300"/>
                  <wp:docPr descr="Картинки по запросу шолохов" id="6" name="image28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шолохов" id="0" name="image28.jp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29" cy="1500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s0o0v1jxkrje" w:id="55"/>
            <w:bookmarkEnd w:id="5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«Они сражались за Родину»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/>
            </w:pPr>
            <w:bookmarkStart w:colFirst="0" w:colLast="0" w:name="_86hxz08576t8" w:id="56"/>
            <w:bookmarkEnd w:id="56"/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http://flibusta.net/b/215874/read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Книга посвящена героическому подвигу нашего народа в Великой Отечественной войне. Хотя главными героями являются солдаты, Шолохов намеренно не разделяет солдат и командиров, в романе ощущается единство всего народа: от солдата до главнокомандующего.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«Судьба человека»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  </w:t>
            </w: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1155cc"/>
                  <w:u w:val="single"/>
                  <w:rtl w:val="0"/>
                </w:rPr>
                <w:t xml:space="preserve">http://flibusta.net/b/215872/read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Широко известный рассказ о судьбе простого русского солдата в годы Великой Отечественной войны. Шолохова интересовала душа человека, сохранившего свое достоинство, сумевшего сказать точное слово о себе и мире. Рассказ пронизан светом надежды, который в ситуации даже самой страшной личной катастрофы связан с вечным и спасительным чувством любви, ответственности перед жизнью и будущим усыновленного ребенка.</w:t>
            </w:r>
            <w:r w:rsidDel="00000000" w:rsidR="00000000" w:rsidRPr="00000000">
              <w:fldChar w:fldCharType="begin"/>
              <w:instrText xml:space="preserve"> HYPERLINK "http://flibusta.net/b/215872/read" </w:instrText>
              <w:fldChar w:fldCharType="separate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fldChar w:fldCharType="end"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1b9x8y44ep8c" w:id="57"/>
            <w:bookmarkEnd w:id="5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Cолженицын Александр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114300</wp:posOffset>
                  </wp:positionV>
                  <wp:extent cx="671513" cy="992346"/>
                  <wp:effectExtent b="0" l="0" r="0" t="0"/>
                  <wp:wrapSquare wrapText="bothSides" distB="114300" distT="114300" distL="114300" distR="114300"/>
                  <wp:docPr descr="Картинки по запросу солженицын" id="3" name="image14.jpg"/>
                  <a:graphic>
                    <a:graphicData uri="http://schemas.openxmlformats.org/drawingml/2006/picture">
                      <pic:pic>
                        <pic:nvPicPr>
                          <pic:cNvPr descr="Картинки по запросу солженицын" id="0" name="image14.jpg"/>
                          <pic:cNvPicPr preferRelativeResize="0"/>
                        </pic:nvPicPr>
                        <pic:blipFill>
                          <a:blip r:embed="rId10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992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pkjsgvj32lwp" w:id="58"/>
            <w:bookmarkEnd w:id="5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«Желябугские выселки»  </w:t>
            </w:r>
            <w:r w:rsidDel="00000000" w:rsidR="00000000" w:rsidRPr="00000000">
              <w:fldChar w:fldCharType="begin"/>
              <w:instrText xml:space="preserve"> HYPERLINK "http://flibusta.net/b/53460/read"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http://flibusta.net/b/53460/read</w:t>
            </w:r>
          </w:p>
          <w:p w:rsidR="00000000" w:rsidDel="00000000" w:rsidP="00000000" w:rsidRDefault="00000000" w:rsidRPr="00000000" w14:paraId="000000A2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Rule="auto"/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</w:rPr>
            </w:pPr>
            <w:bookmarkStart w:colFirst="0" w:colLast="0" w:name="_bgn6h6t74wm7" w:id="59"/>
            <w:bookmarkEnd w:id="59"/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«Адлиг Швенкиттен»</w:t>
            </w: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"http://flibusta.net/b/53335/read"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1155cc"/>
                <w:u w:val="single"/>
                <w:rtl w:val="0"/>
              </w:rPr>
              <w:t xml:space="preserve">http://flibusta.net/b/53335/read</w:t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Приятного Вам чтения!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0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jpg"/><Relationship Id="rId42" Type="http://schemas.openxmlformats.org/officeDocument/2006/relationships/hyperlink" Target="http://flibusta.net/b/177179/read" TargetMode="External"/><Relationship Id="rId41" Type="http://schemas.openxmlformats.org/officeDocument/2006/relationships/image" Target="media/image35.jpg"/><Relationship Id="rId44" Type="http://schemas.openxmlformats.org/officeDocument/2006/relationships/hyperlink" Target="http://www.google.com/url?q=http%3A%2F%2Fflibusta.net%2Fb%2F10140%2Fread&amp;sa=D&amp;sntz=1&amp;usg=AFQjCNHMDHXjaU-r195CsPbt8hQajj_DIA" TargetMode="External"/><Relationship Id="rId43" Type="http://schemas.openxmlformats.org/officeDocument/2006/relationships/hyperlink" Target="http://flibusta.net/b/10140/read" TargetMode="External"/><Relationship Id="rId46" Type="http://schemas.openxmlformats.org/officeDocument/2006/relationships/image" Target="media/image26.jpg"/><Relationship Id="rId45" Type="http://schemas.openxmlformats.org/officeDocument/2006/relationships/image" Target="media/image4.jpg"/><Relationship Id="rId106" Type="http://schemas.openxmlformats.org/officeDocument/2006/relationships/footer" Target="footer1.xml"/><Relationship Id="rId105" Type="http://schemas.openxmlformats.org/officeDocument/2006/relationships/hyperlink" Target="http://flibusta.net/b/53335/read" TargetMode="External"/><Relationship Id="rId104" Type="http://schemas.openxmlformats.org/officeDocument/2006/relationships/image" Target="media/image14.jpg"/><Relationship Id="rId48" Type="http://schemas.openxmlformats.org/officeDocument/2006/relationships/hyperlink" Target="http://flibusta.net/b/328689/read" TargetMode="External"/><Relationship Id="rId47" Type="http://schemas.openxmlformats.org/officeDocument/2006/relationships/hyperlink" Target="http://flibusta.net/b/328689/read" TargetMode="External"/><Relationship Id="rId49" Type="http://schemas.openxmlformats.org/officeDocument/2006/relationships/hyperlink" Target="http://flibusta.net/b/336301/read" TargetMode="External"/><Relationship Id="rId103" Type="http://schemas.openxmlformats.org/officeDocument/2006/relationships/hyperlink" Target="http://flibusta.net/b/215872/read" TargetMode="External"/><Relationship Id="rId102" Type="http://schemas.openxmlformats.org/officeDocument/2006/relationships/hyperlink" Target="http://flibusta.net/b/215874/read" TargetMode="External"/><Relationship Id="rId101" Type="http://schemas.openxmlformats.org/officeDocument/2006/relationships/hyperlink" Target="http://flibusta.net/b/215874/read" TargetMode="External"/><Relationship Id="rId100" Type="http://schemas.openxmlformats.org/officeDocument/2006/relationships/image" Target="media/image28.jpg"/><Relationship Id="rId31" Type="http://schemas.openxmlformats.org/officeDocument/2006/relationships/hyperlink" Target="http://flibusta.net/b/383992/read" TargetMode="External"/><Relationship Id="rId30" Type="http://schemas.openxmlformats.org/officeDocument/2006/relationships/hyperlink" Target="http://flibusta.net/b/383992/read" TargetMode="External"/><Relationship Id="rId33" Type="http://schemas.openxmlformats.org/officeDocument/2006/relationships/image" Target="media/image36.jpg"/><Relationship Id="rId32" Type="http://schemas.openxmlformats.org/officeDocument/2006/relationships/hyperlink" Target="http://flibusta.net/b/7691/read" TargetMode="External"/><Relationship Id="rId35" Type="http://schemas.openxmlformats.org/officeDocument/2006/relationships/hyperlink" Target="http://flibusta.net/b/276869/read" TargetMode="External"/><Relationship Id="rId34" Type="http://schemas.openxmlformats.org/officeDocument/2006/relationships/image" Target="media/image3.jpg"/><Relationship Id="rId37" Type="http://schemas.openxmlformats.org/officeDocument/2006/relationships/image" Target="media/image46.jpg"/><Relationship Id="rId36" Type="http://schemas.openxmlformats.org/officeDocument/2006/relationships/hyperlink" Target="http://flibusta.net/b/276869/read" TargetMode="External"/><Relationship Id="rId39" Type="http://schemas.openxmlformats.org/officeDocument/2006/relationships/hyperlink" Target="http://flibusta.net/b/225659/read" TargetMode="External"/><Relationship Id="rId38" Type="http://schemas.openxmlformats.org/officeDocument/2006/relationships/image" Target="media/image5.jpg"/><Relationship Id="rId20" Type="http://schemas.openxmlformats.org/officeDocument/2006/relationships/image" Target="media/image30.png"/><Relationship Id="rId22" Type="http://schemas.openxmlformats.org/officeDocument/2006/relationships/image" Target="media/image45.jpg"/><Relationship Id="rId21" Type="http://schemas.openxmlformats.org/officeDocument/2006/relationships/hyperlink" Target="http://flibusta.net/b/373159/read" TargetMode="External"/><Relationship Id="rId24" Type="http://schemas.openxmlformats.org/officeDocument/2006/relationships/hyperlink" Target="http://flibusta.net/b/66061/read" TargetMode="External"/><Relationship Id="rId23" Type="http://schemas.openxmlformats.org/officeDocument/2006/relationships/image" Target="media/image38.jpg"/><Relationship Id="rId26" Type="http://schemas.openxmlformats.org/officeDocument/2006/relationships/image" Target="media/image37.jpg"/><Relationship Id="rId25" Type="http://schemas.openxmlformats.org/officeDocument/2006/relationships/hyperlink" Target="http://flibusta.net/b/132682/read" TargetMode="External"/><Relationship Id="rId28" Type="http://schemas.openxmlformats.org/officeDocument/2006/relationships/image" Target="media/image1.jpg"/><Relationship Id="rId27" Type="http://schemas.openxmlformats.org/officeDocument/2006/relationships/image" Target="media/image23.jpg"/><Relationship Id="rId29" Type="http://schemas.openxmlformats.org/officeDocument/2006/relationships/image" Target="media/image43.jpg"/><Relationship Id="rId95" Type="http://schemas.openxmlformats.org/officeDocument/2006/relationships/hyperlink" Target="http://flibusta.net/b/151894/read" TargetMode="External"/><Relationship Id="rId94" Type="http://schemas.openxmlformats.org/officeDocument/2006/relationships/image" Target="media/image10.jpg"/><Relationship Id="rId97" Type="http://schemas.openxmlformats.org/officeDocument/2006/relationships/image" Target="media/image29.jpg"/><Relationship Id="rId96" Type="http://schemas.openxmlformats.org/officeDocument/2006/relationships/image" Target="media/image16.jpg"/><Relationship Id="rId11" Type="http://schemas.openxmlformats.org/officeDocument/2006/relationships/image" Target="media/image15.png"/><Relationship Id="rId99" Type="http://schemas.openxmlformats.org/officeDocument/2006/relationships/image" Target="media/image49.jpg"/><Relationship Id="rId10" Type="http://schemas.openxmlformats.org/officeDocument/2006/relationships/hyperlink" Target="http://loveread.ws/read_book.php?id=34848&amp;p=1" TargetMode="External"/><Relationship Id="rId98" Type="http://schemas.openxmlformats.org/officeDocument/2006/relationships/hyperlink" Target="http://flibusta.net/b/184141/read" TargetMode="External"/><Relationship Id="rId13" Type="http://schemas.openxmlformats.org/officeDocument/2006/relationships/hyperlink" Target="http://loveread.ws/read_book.php?id=14377&amp;p=1" TargetMode="External"/><Relationship Id="rId12" Type="http://schemas.openxmlformats.org/officeDocument/2006/relationships/hyperlink" Target="http://loveread.ws/biography-author.php?author=Aleksandr-Avramenko" TargetMode="External"/><Relationship Id="rId91" Type="http://schemas.openxmlformats.org/officeDocument/2006/relationships/image" Target="media/image12.jpg"/><Relationship Id="rId90" Type="http://schemas.openxmlformats.org/officeDocument/2006/relationships/image" Target="media/image51.jpg"/><Relationship Id="rId93" Type="http://schemas.openxmlformats.org/officeDocument/2006/relationships/image" Target="media/image2.jpg"/><Relationship Id="rId92" Type="http://schemas.openxmlformats.org/officeDocument/2006/relationships/hyperlink" Target="http://flibusta.net/b/192536/read" TargetMode="External"/><Relationship Id="rId15" Type="http://schemas.openxmlformats.org/officeDocument/2006/relationships/image" Target="media/image47.jpg"/><Relationship Id="rId14" Type="http://schemas.openxmlformats.org/officeDocument/2006/relationships/hyperlink" Target="http://loveread.ws/read_book.php?id=14377&amp;p=1" TargetMode="External"/><Relationship Id="rId17" Type="http://schemas.openxmlformats.org/officeDocument/2006/relationships/hyperlink" Target="http://knijky.ru/books/hatynskaya-povest" TargetMode="External"/><Relationship Id="rId16" Type="http://schemas.openxmlformats.org/officeDocument/2006/relationships/hyperlink" Target="http://knijky.ru/authors/ales-adamovich" TargetMode="External"/><Relationship Id="rId19" Type="http://schemas.openxmlformats.org/officeDocument/2006/relationships/hyperlink" Target="http://www.flibusta.net/b/195397" TargetMode="External"/><Relationship Id="rId18" Type="http://schemas.openxmlformats.org/officeDocument/2006/relationships/image" Target="media/image11.jpg"/><Relationship Id="rId84" Type="http://schemas.openxmlformats.org/officeDocument/2006/relationships/image" Target="media/image8.jpg"/><Relationship Id="rId83" Type="http://schemas.openxmlformats.org/officeDocument/2006/relationships/hyperlink" Target="http://flibusta.net/b/147921/read" TargetMode="External"/><Relationship Id="rId86" Type="http://schemas.openxmlformats.org/officeDocument/2006/relationships/hyperlink" Target="http://flibusta.net/b/43759/read" TargetMode="External"/><Relationship Id="rId85" Type="http://schemas.openxmlformats.org/officeDocument/2006/relationships/image" Target="media/image32.jpg"/><Relationship Id="rId88" Type="http://schemas.openxmlformats.org/officeDocument/2006/relationships/image" Target="media/image42.jpg"/><Relationship Id="rId87" Type="http://schemas.openxmlformats.org/officeDocument/2006/relationships/image" Target="media/image21.jpg"/><Relationship Id="rId89" Type="http://schemas.openxmlformats.org/officeDocument/2006/relationships/hyperlink" Target="http://flibusta.net/b/149476/read" TargetMode="External"/><Relationship Id="rId80" Type="http://schemas.openxmlformats.org/officeDocument/2006/relationships/image" Target="media/image22.jpg"/><Relationship Id="rId82" Type="http://schemas.openxmlformats.org/officeDocument/2006/relationships/hyperlink" Target="http://flibusta.net/b/147921/read" TargetMode="External"/><Relationship Id="rId81" Type="http://schemas.openxmlformats.org/officeDocument/2006/relationships/image" Target="media/image3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hyperlink" Target="http://loveread.ws/biography-author.php?author=Aleksandr-Avramenko" TargetMode="External"/><Relationship Id="rId7" Type="http://schemas.openxmlformats.org/officeDocument/2006/relationships/image" Target="media/image18.png"/><Relationship Id="rId8" Type="http://schemas.openxmlformats.org/officeDocument/2006/relationships/hyperlink" Target="http://loveread.ws/read_book.php?id=14375&amp;p=1" TargetMode="External"/><Relationship Id="rId73" Type="http://schemas.openxmlformats.org/officeDocument/2006/relationships/image" Target="media/image25.jpg"/><Relationship Id="rId72" Type="http://schemas.openxmlformats.org/officeDocument/2006/relationships/image" Target="media/image19.jpg"/><Relationship Id="rId75" Type="http://schemas.openxmlformats.org/officeDocument/2006/relationships/image" Target="media/image39.jpg"/><Relationship Id="rId74" Type="http://schemas.openxmlformats.org/officeDocument/2006/relationships/hyperlink" Target="http://flibusta.net/b/343914/read" TargetMode="External"/><Relationship Id="rId77" Type="http://schemas.openxmlformats.org/officeDocument/2006/relationships/hyperlink" Target="http://flibusta.net/b/149913/read" TargetMode="External"/><Relationship Id="rId76" Type="http://schemas.openxmlformats.org/officeDocument/2006/relationships/image" Target="media/image33.jpg"/><Relationship Id="rId79" Type="http://schemas.openxmlformats.org/officeDocument/2006/relationships/hyperlink" Target="http://flibusta.net/b/137877/read" TargetMode="External"/><Relationship Id="rId78" Type="http://schemas.openxmlformats.org/officeDocument/2006/relationships/hyperlink" Target="http://flibusta.net/b/149913/read" TargetMode="External"/><Relationship Id="rId71" Type="http://schemas.openxmlformats.org/officeDocument/2006/relationships/hyperlink" Target="http://flibusta.net/b/97702/read" TargetMode="External"/><Relationship Id="rId70" Type="http://schemas.openxmlformats.org/officeDocument/2006/relationships/hyperlink" Target="http://flibusta.net/b/97702/read" TargetMode="External"/><Relationship Id="rId62" Type="http://schemas.openxmlformats.org/officeDocument/2006/relationships/image" Target="media/image48.jpg"/><Relationship Id="rId61" Type="http://schemas.openxmlformats.org/officeDocument/2006/relationships/image" Target="media/image13.jpg"/><Relationship Id="rId64" Type="http://schemas.openxmlformats.org/officeDocument/2006/relationships/hyperlink" Target="http://flibusta.net/b/131427/read" TargetMode="External"/><Relationship Id="rId63" Type="http://schemas.openxmlformats.org/officeDocument/2006/relationships/hyperlink" Target="http://flibusta.net/b/131427/read" TargetMode="External"/><Relationship Id="rId66" Type="http://schemas.openxmlformats.org/officeDocument/2006/relationships/image" Target="media/image9.jpg"/><Relationship Id="rId65" Type="http://schemas.openxmlformats.org/officeDocument/2006/relationships/image" Target="media/image27.jpg"/><Relationship Id="rId68" Type="http://schemas.openxmlformats.org/officeDocument/2006/relationships/image" Target="media/image40.jpg"/><Relationship Id="rId67" Type="http://schemas.openxmlformats.org/officeDocument/2006/relationships/hyperlink" Target="http://flibusta.net/b/226750/read" TargetMode="External"/><Relationship Id="rId60" Type="http://schemas.openxmlformats.org/officeDocument/2006/relationships/hyperlink" Target="http://flibusta.net/b/238167/read" TargetMode="External"/><Relationship Id="rId69" Type="http://schemas.openxmlformats.org/officeDocument/2006/relationships/image" Target="media/image24.jpg"/><Relationship Id="rId51" Type="http://schemas.openxmlformats.org/officeDocument/2006/relationships/image" Target="media/image50.jpg"/><Relationship Id="rId50" Type="http://schemas.openxmlformats.org/officeDocument/2006/relationships/hyperlink" Target="http://flibusta.net/b/336301/read" TargetMode="External"/><Relationship Id="rId53" Type="http://schemas.openxmlformats.org/officeDocument/2006/relationships/hyperlink" Target="http://flibusta.net/b/260006/read" TargetMode="External"/><Relationship Id="rId52" Type="http://schemas.openxmlformats.org/officeDocument/2006/relationships/image" Target="media/image31.jpg"/><Relationship Id="rId55" Type="http://schemas.openxmlformats.org/officeDocument/2006/relationships/image" Target="media/image20.jpg"/><Relationship Id="rId54" Type="http://schemas.openxmlformats.org/officeDocument/2006/relationships/image" Target="media/image44.jpg"/><Relationship Id="rId57" Type="http://schemas.openxmlformats.org/officeDocument/2006/relationships/image" Target="media/image17.jpg"/><Relationship Id="rId56" Type="http://schemas.openxmlformats.org/officeDocument/2006/relationships/hyperlink" Target="http://flibusta.net/b/312635/read" TargetMode="External"/><Relationship Id="rId59" Type="http://schemas.openxmlformats.org/officeDocument/2006/relationships/hyperlink" Target="http://flibusta.net/b/238167/read" TargetMode="External"/><Relationship Id="rId5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